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8AF" w:rsidRDefault="0012193C" w:rsidP="009C6432">
      <w:pPr>
        <w:jc w:val="center"/>
      </w:pPr>
      <w:bookmarkStart w:id="0" w:name="_GoBack"/>
      <w:bookmarkEnd w:id="0"/>
      <w:r>
        <w:rPr>
          <w:noProof/>
          <w:sz w:val="24"/>
          <w:lang w:eastAsia="de-CH"/>
        </w:rPr>
        <w:drawing>
          <wp:inline distT="0" distB="0" distL="0" distR="0" wp14:anchorId="29250F78" wp14:editId="0DCF4537">
            <wp:extent cx="4876800" cy="752475"/>
            <wp:effectExtent l="0" t="0" r="0" b="9525"/>
            <wp:docPr id="1" name="Grafik 1" descr="C:\Users\Daten\Büro\Briefkopf, Masken\Neff Logo far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ten\Büro\Briefkopf, Masken\Neff Logo far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432" w:rsidRDefault="009C6432" w:rsidP="009C6432">
      <w:pPr>
        <w:jc w:val="center"/>
        <w:rPr>
          <w:b/>
          <w:sz w:val="28"/>
          <w:szCs w:val="28"/>
        </w:rPr>
      </w:pPr>
      <w:r w:rsidRPr="009C6432">
        <w:rPr>
          <w:b/>
          <w:sz w:val="28"/>
          <w:szCs w:val="28"/>
        </w:rPr>
        <w:t>Neues getreidearmes und getreidefreies Futter für Hunde und Katzen</w:t>
      </w:r>
    </w:p>
    <w:p w:rsidR="00926C1C" w:rsidRPr="009C6432" w:rsidRDefault="00926C1C" w:rsidP="009C6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10%</w:t>
      </w:r>
      <w:r w:rsidR="00657830">
        <w:rPr>
          <w:b/>
          <w:sz w:val="28"/>
          <w:szCs w:val="28"/>
        </w:rPr>
        <w:t xml:space="preserve"> </w:t>
      </w:r>
      <w:r w:rsidR="00F101F5">
        <w:rPr>
          <w:b/>
          <w:sz w:val="28"/>
          <w:szCs w:val="28"/>
        </w:rPr>
        <w:t>Einführungsra</w:t>
      </w:r>
      <w:r>
        <w:rPr>
          <w:b/>
          <w:sz w:val="28"/>
          <w:szCs w:val="28"/>
        </w:rPr>
        <w:t>batt</w:t>
      </w:r>
    </w:p>
    <w:p w:rsidR="009C6432" w:rsidRDefault="009C6432" w:rsidP="009C6432">
      <w:pPr>
        <w:jc w:val="center"/>
        <w:rPr>
          <w:sz w:val="24"/>
        </w:rPr>
      </w:pPr>
      <w:r>
        <w:rPr>
          <w:rFonts w:ascii="Helvetica" w:hAnsi="Helvetica" w:cs="Helvetica"/>
          <w:noProof/>
          <w:color w:val="333333"/>
          <w:sz w:val="21"/>
          <w:szCs w:val="21"/>
          <w:lang w:eastAsia="de-CH"/>
        </w:rPr>
        <w:drawing>
          <wp:inline distT="0" distB="0" distL="0" distR="0" wp14:anchorId="44F4C168" wp14:editId="7CAC98D5">
            <wp:extent cx="819150" cy="819150"/>
            <wp:effectExtent l="0" t="0" r="0" b="0"/>
            <wp:docPr id="8" name="Grafik 8" descr="http://www.logotypes101.com/logos/446/37A9F63956C58BC05DF25DF68F42C678/farm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ogotypes101.com/logos/446/37A9F63956C58BC05DF25DF68F42C678/farmin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432" w:rsidRDefault="009C6432" w:rsidP="009C6432">
      <w:pPr>
        <w:rPr>
          <w:sz w:val="24"/>
        </w:rPr>
      </w:pPr>
      <w:r>
        <w:rPr>
          <w:sz w:val="24"/>
        </w:rPr>
        <w:t xml:space="preserve">Seit unserer Gründung bieten wir das Hunde- und Katzenfutter </w:t>
      </w:r>
      <w:r w:rsidRPr="009C6432">
        <w:rPr>
          <w:b/>
          <w:sz w:val="24"/>
          <w:szCs w:val="24"/>
        </w:rPr>
        <w:t xml:space="preserve">Royal </w:t>
      </w:r>
      <w:proofErr w:type="spellStart"/>
      <w:r w:rsidRPr="009C6432">
        <w:rPr>
          <w:b/>
          <w:sz w:val="24"/>
          <w:szCs w:val="24"/>
        </w:rPr>
        <w:t>Canin</w:t>
      </w:r>
      <w:proofErr w:type="spellEnd"/>
      <w:r w:rsidRPr="00C90992">
        <w:rPr>
          <w:sz w:val="24"/>
        </w:rPr>
        <w:t xml:space="preserve"> </w:t>
      </w:r>
      <w:r w:rsidR="00926C1C" w:rsidRPr="00926C1C">
        <w:rPr>
          <w:sz w:val="24"/>
        </w:rPr>
        <w:t>an</w:t>
      </w:r>
      <w:r w:rsidRPr="00926C1C">
        <w:rPr>
          <w:sz w:val="24"/>
        </w:rPr>
        <w:t>.</w:t>
      </w:r>
      <w:r>
        <w:rPr>
          <w:sz w:val="24"/>
        </w:rPr>
        <w:t xml:space="preserve"> Dieses sehr bewährte Futter </w:t>
      </w:r>
      <w:r w:rsidR="00EC0D74">
        <w:rPr>
          <w:sz w:val="24"/>
        </w:rPr>
        <w:t>können Sie</w:t>
      </w:r>
      <w:r>
        <w:rPr>
          <w:sz w:val="24"/>
        </w:rPr>
        <w:t xml:space="preserve"> weiterhin </w:t>
      </w:r>
      <w:r w:rsidR="00EC0D74">
        <w:rPr>
          <w:sz w:val="24"/>
        </w:rPr>
        <w:t>bei uns einkaufen.</w:t>
      </w:r>
    </w:p>
    <w:p w:rsidR="009C6432" w:rsidRDefault="009C6432" w:rsidP="009C6432">
      <w:pPr>
        <w:rPr>
          <w:sz w:val="24"/>
        </w:rPr>
      </w:pPr>
      <w:r>
        <w:rPr>
          <w:sz w:val="24"/>
        </w:rPr>
        <w:t xml:space="preserve">Mit </w:t>
      </w:r>
      <w:proofErr w:type="spellStart"/>
      <w:r w:rsidRPr="009C6432">
        <w:rPr>
          <w:b/>
          <w:sz w:val="24"/>
        </w:rPr>
        <w:t>Farmina</w:t>
      </w:r>
      <w:proofErr w:type="spellEnd"/>
      <w:r>
        <w:rPr>
          <w:sz w:val="24"/>
        </w:rPr>
        <w:t xml:space="preserve"> haben wir uns für eine 2. Futterlinie entschieden, die dem Bedürfnis unserer </w:t>
      </w:r>
      <w:r w:rsidR="00926C1C">
        <w:rPr>
          <w:sz w:val="24"/>
        </w:rPr>
        <w:t>Haustiere</w:t>
      </w:r>
      <w:r>
        <w:rPr>
          <w:sz w:val="24"/>
        </w:rPr>
        <w:t xml:space="preserve"> ebenfalls sehr gut entspricht. Neu können wir auf Getreide empfindliche</w:t>
      </w:r>
      <w:r w:rsidR="00EC0D74">
        <w:rPr>
          <w:sz w:val="24"/>
        </w:rPr>
        <w:t>n</w:t>
      </w:r>
      <w:r>
        <w:rPr>
          <w:sz w:val="24"/>
        </w:rPr>
        <w:t xml:space="preserve"> </w:t>
      </w:r>
      <w:r w:rsidR="00926C1C">
        <w:rPr>
          <w:sz w:val="24"/>
        </w:rPr>
        <w:t>Hunde</w:t>
      </w:r>
      <w:r w:rsidR="00EC0D74">
        <w:rPr>
          <w:sz w:val="24"/>
        </w:rPr>
        <w:t>n</w:t>
      </w:r>
      <w:r w:rsidR="00926C1C">
        <w:rPr>
          <w:sz w:val="24"/>
        </w:rPr>
        <w:t xml:space="preserve"> und Katzen</w:t>
      </w:r>
      <w:r>
        <w:rPr>
          <w:sz w:val="24"/>
        </w:rPr>
        <w:t xml:space="preserve"> eine sehr gute Alternative anbieten. Durch den niedrigen glykämischen Index ist es sehr gut geeignet Diabetes und Übergewicht vorzubeugen. Da nur hochwertige Zutaten mit Herkunftsgarantie verwendet werden</w:t>
      </w:r>
      <w:r w:rsidR="00715B9E">
        <w:rPr>
          <w:sz w:val="24"/>
        </w:rPr>
        <w:t>,</w:t>
      </w:r>
      <w:r>
        <w:rPr>
          <w:sz w:val="24"/>
        </w:rPr>
        <w:t xml:space="preserve"> ist das Futter sehr schmackhaft. Durch die Zugabe von Früchten und Gemüsen wird die Aufnahme von Vitaminen und Mineralstoffen garantiert. </w:t>
      </w:r>
      <w:proofErr w:type="spellStart"/>
      <w:r w:rsidRPr="009C6432">
        <w:rPr>
          <w:b/>
          <w:sz w:val="24"/>
        </w:rPr>
        <w:t>Farmina</w:t>
      </w:r>
      <w:proofErr w:type="spellEnd"/>
      <w:r>
        <w:rPr>
          <w:sz w:val="24"/>
        </w:rPr>
        <w:t xml:space="preserve"> verzichtet vollständig auf gentechnisch veränderte Produkte und künstliche Konservierungsstoffe. Spezialfutter bei Nieren-, Blasen-, Darmproblemen etc. sind auch erhältlich.</w:t>
      </w:r>
    </w:p>
    <w:p w:rsidR="00926C1C" w:rsidRDefault="00926C1C" w:rsidP="009C6432">
      <w:pPr>
        <w:rPr>
          <w:sz w:val="24"/>
        </w:rPr>
      </w:pPr>
      <w:r>
        <w:rPr>
          <w:sz w:val="24"/>
        </w:rPr>
        <w:t xml:space="preserve">Wir bieten einen </w:t>
      </w:r>
      <w:proofErr w:type="spellStart"/>
      <w:r>
        <w:rPr>
          <w:sz w:val="24"/>
        </w:rPr>
        <w:t>Einführungsrabbatt</w:t>
      </w:r>
      <w:proofErr w:type="spellEnd"/>
      <w:r>
        <w:rPr>
          <w:sz w:val="24"/>
        </w:rPr>
        <w:t xml:space="preserve"> von 10% bis zum 30.November 2017</w:t>
      </w:r>
      <w:r w:rsidRPr="00926C1C">
        <w:rPr>
          <w:sz w:val="24"/>
        </w:rPr>
        <w:t xml:space="preserve"> </w:t>
      </w:r>
      <w:r>
        <w:rPr>
          <w:sz w:val="24"/>
        </w:rPr>
        <w:t>an.</w:t>
      </w:r>
    </w:p>
    <w:p w:rsidR="00EC0D74" w:rsidRDefault="00EC0D74" w:rsidP="00EC0D74">
      <w:pPr>
        <w:rPr>
          <w:sz w:val="24"/>
        </w:rPr>
      </w:pPr>
      <w:r>
        <w:rPr>
          <w:sz w:val="24"/>
        </w:rPr>
        <w:t xml:space="preserve">Zusätzlich haben wir auch unseren </w:t>
      </w:r>
      <w:proofErr w:type="spellStart"/>
      <w:r>
        <w:rPr>
          <w:sz w:val="24"/>
        </w:rPr>
        <w:t>Pet</w:t>
      </w:r>
      <w:proofErr w:type="spellEnd"/>
      <w:r>
        <w:rPr>
          <w:sz w:val="24"/>
        </w:rPr>
        <w:t xml:space="preserve">-Shop </w:t>
      </w:r>
      <w:r w:rsidR="00CB519F">
        <w:rPr>
          <w:sz w:val="24"/>
        </w:rPr>
        <w:t xml:space="preserve">am Spitzhornweg 2b in Saanen </w:t>
      </w:r>
      <w:r>
        <w:rPr>
          <w:sz w:val="24"/>
        </w:rPr>
        <w:t xml:space="preserve">mit verschiedenen Produkten erweitert. Weiterhin können auch andere Futter und </w:t>
      </w:r>
      <w:proofErr w:type="spellStart"/>
      <w:r>
        <w:rPr>
          <w:sz w:val="24"/>
        </w:rPr>
        <w:t>Pet</w:t>
      </w:r>
      <w:proofErr w:type="spellEnd"/>
      <w:r>
        <w:rPr>
          <w:sz w:val="24"/>
        </w:rPr>
        <w:t>-Artikel für Sie bestellt werden.</w:t>
      </w:r>
    </w:p>
    <w:p w:rsidR="00EC0D74" w:rsidRDefault="00EC0D74" w:rsidP="009C6432">
      <w:pPr>
        <w:rPr>
          <w:sz w:val="24"/>
        </w:rPr>
      </w:pPr>
      <w:r>
        <w:rPr>
          <w:sz w:val="24"/>
        </w:rPr>
        <w:t xml:space="preserve">Kommen Sie vorbei und überzeugen Sie sich selbst. </w:t>
      </w:r>
    </w:p>
    <w:p w:rsidR="00CB519F" w:rsidRDefault="00B435AE" w:rsidP="009C6432">
      <w:pPr>
        <w:rPr>
          <w:sz w:val="24"/>
        </w:rPr>
      </w:pPr>
      <w:r>
        <w:rPr>
          <w:sz w:val="24"/>
        </w:rPr>
        <w:t>Wir beraten</w:t>
      </w:r>
      <w:r w:rsidR="009C6432">
        <w:rPr>
          <w:sz w:val="24"/>
        </w:rPr>
        <w:t xml:space="preserve"> Sie gerne in der Praxis </w:t>
      </w:r>
      <w:r w:rsidR="00CB519F">
        <w:rPr>
          <w:sz w:val="24"/>
        </w:rPr>
        <w:t>oder per Telefon 033 748 08 58.</w:t>
      </w:r>
    </w:p>
    <w:p w:rsidR="009C6432" w:rsidRDefault="00CB519F" w:rsidP="009C6432">
      <w:pPr>
        <w:rPr>
          <w:sz w:val="24"/>
        </w:rPr>
      </w:pPr>
      <w:r>
        <w:rPr>
          <w:sz w:val="24"/>
        </w:rPr>
        <w:t xml:space="preserve">Zudem </w:t>
      </w:r>
      <w:r w:rsidR="009C6432">
        <w:rPr>
          <w:sz w:val="24"/>
        </w:rPr>
        <w:t>freuen</w:t>
      </w:r>
      <w:r>
        <w:rPr>
          <w:sz w:val="24"/>
        </w:rPr>
        <w:t xml:space="preserve"> wir</w:t>
      </w:r>
      <w:r w:rsidR="009C6432">
        <w:rPr>
          <w:sz w:val="24"/>
        </w:rPr>
        <w:t xml:space="preserve"> uns</w:t>
      </w:r>
      <w:r w:rsidR="00926C1C">
        <w:rPr>
          <w:sz w:val="24"/>
        </w:rPr>
        <w:t>,</w:t>
      </w:r>
      <w:r w:rsidR="009C6432">
        <w:rPr>
          <w:sz w:val="24"/>
        </w:rPr>
        <w:t xml:space="preserve"> Sie an der diesjährigen </w:t>
      </w:r>
      <w:proofErr w:type="spellStart"/>
      <w:r w:rsidR="009C6432">
        <w:rPr>
          <w:sz w:val="24"/>
        </w:rPr>
        <w:t>Gstaadermesse</w:t>
      </w:r>
      <w:proofErr w:type="spellEnd"/>
      <w:r w:rsidR="009C6432">
        <w:rPr>
          <w:sz w:val="24"/>
        </w:rPr>
        <w:t xml:space="preserve"> </w:t>
      </w:r>
      <w:r>
        <w:rPr>
          <w:sz w:val="24"/>
        </w:rPr>
        <w:t xml:space="preserve">vom </w:t>
      </w:r>
      <w:r w:rsidR="009C6432">
        <w:rPr>
          <w:sz w:val="24"/>
        </w:rPr>
        <w:t>26.10-29.10.2017</w:t>
      </w:r>
      <w:r>
        <w:rPr>
          <w:sz w:val="24"/>
        </w:rPr>
        <w:t xml:space="preserve"> </w:t>
      </w:r>
      <w:r w:rsidR="009C6432">
        <w:rPr>
          <w:sz w:val="24"/>
        </w:rPr>
        <w:t>begrüssen</w:t>
      </w:r>
      <w:r>
        <w:rPr>
          <w:sz w:val="24"/>
        </w:rPr>
        <w:t xml:space="preserve"> zu können</w:t>
      </w:r>
      <w:r w:rsidR="009C6432">
        <w:rPr>
          <w:sz w:val="24"/>
        </w:rPr>
        <w:t>.</w:t>
      </w:r>
      <w:r w:rsidR="00194C6C">
        <w:rPr>
          <w:sz w:val="24"/>
        </w:rPr>
        <w:t xml:space="preserve"> Besuchen Sie unseren Stand und machen Sie bei unserem Wettbewerb mit. Es gibt attraktive Preise zu gewinnen.</w:t>
      </w:r>
    </w:p>
    <w:p w:rsidR="009C6432" w:rsidRDefault="009C6432"/>
    <w:p w:rsidR="009C6432" w:rsidRDefault="008E2160">
      <w:pPr>
        <w:rPr>
          <w:noProof/>
          <w:lang w:eastAsia="de-CH"/>
        </w:rPr>
      </w:pPr>
      <w:r>
        <w:rPr>
          <w:noProof/>
          <w:lang w:eastAsia="de-CH"/>
        </w:rPr>
        <w:lastRenderedPageBreak/>
        <w:drawing>
          <wp:inline distT="0" distB="0" distL="0" distR="0" wp14:anchorId="38848700" wp14:editId="4F3BDD1F">
            <wp:extent cx="2717800" cy="2038350"/>
            <wp:effectExtent l="0" t="0" r="6350" b="0"/>
            <wp:docPr id="3" name="Grafik 3" descr="C:\Users\Daten\Mitarbeiter\Nicole\Futter\IMG_59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ten\Mitarbeiter\Nicole\Futter\IMG_59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02" cy="2037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6432">
        <w:rPr>
          <w:noProof/>
          <w:lang w:eastAsia="de-CH"/>
        </w:rPr>
        <w:t xml:space="preserve">                 </w:t>
      </w:r>
      <w:r w:rsidR="009C6432">
        <w:rPr>
          <w:noProof/>
          <w:lang w:eastAsia="de-CH"/>
        </w:rPr>
        <w:drawing>
          <wp:inline distT="0" distB="0" distL="0" distR="0" wp14:anchorId="469ECB19" wp14:editId="54E259F1">
            <wp:extent cx="1972237" cy="1600035"/>
            <wp:effectExtent l="0" t="4445" r="5080" b="5080"/>
            <wp:docPr id="4" name="Grafik 4" descr="C:\Users\Daten\Mitarbeiter\Nicole\Futter\IMG_5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ten\Mitarbeiter\Nicole\Futter\IMG_596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2" t="15863"/>
                    <a:stretch/>
                  </pic:blipFill>
                  <pic:spPr bwMode="auto">
                    <a:xfrm rot="5400000">
                      <a:off x="0" y="0"/>
                      <a:ext cx="1979216" cy="160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160" w:rsidRDefault="008E2160">
      <w:pPr>
        <w:rPr>
          <w:noProof/>
          <w:lang w:eastAsia="de-CH"/>
        </w:rPr>
      </w:pPr>
    </w:p>
    <w:p w:rsidR="00D44602" w:rsidRDefault="00D44602">
      <w:r>
        <w:rPr>
          <w:noProof/>
          <w:lang w:eastAsia="de-CH"/>
        </w:rPr>
        <w:drawing>
          <wp:inline distT="0" distB="0" distL="0" distR="0" wp14:anchorId="0AA166EB" wp14:editId="6CF5FC37">
            <wp:extent cx="4810125" cy="3609003"/>
            <wp:effectExtent l="0" t="0" r="0" b="0"/>
            <wp:docPr id="6" name="Grafik 6" descr="C:\Users\Neff\AppData\Local\Microsoft\Windows Live Mail\WLMDSS.tmp\WLMA7D4.tmp\IMG_38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ff\AppData\Local\Microsoft\Windows Live Mail\WLMDSS.tmp\WLMA7D4.tmp\IMG_38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974" cy="3611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46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3E"/>
    <w:rsid w:val="0000740F"/>
    <w:rsid w:val="000E5020"/>
    <w:rsid w:val="0012193C"/>
    <w:rsid w:val="00194C6C"/>
    <w:rsid w:val="002404A3"/>
    <w:rsid w:val="002C51CC"/>
    <w:rsid w:val="002D66DB"/>
    <w:rsid w:val="0040463E"/>
    <w:rsid w:val="00657830"/>
    <w:rsid w:val="00665857"/>
    <w:rsid w:val="00715B9E"/>
    <w:rsid w:val="0073332F"/>
    <w:rsid w:val="00754F8A"/>
    <w:rsid w:val="007C704A"/>
    <w:rsid w:val="007C7086"/>
    <w:rsid w:val="008402C0"/>
    <w:rsid w:val="0085167B"/>
    <w:rsid w:val="008737D0"/>
    <w:rsid w:val="008E2160"/>
    <w:rsid w:val="00926C1C"/>
    <w:rsid w:val="00956CB6"/>
    <w:rsid w:val="009C6432"/>
    <w:rsid w:val="00B0058C"/>
    <w:rsid w:val="00B435AE"/>
    <w:rsid w:val="00BE2B24"/>
    <w:rsid w:val="00BF38AF"/>
    <w:rsid w:val="00C90992"/>
    <w:rsid w:val="00C97DF7"/>
    <w:rsid w:val="00CB519F"/>
    <w:rsid w:val="00D44602"/>
    <w:rsid w:val="00D80668"/>
    <w:rsid w:val="00E558D8"/>
    <w:rsid w:val="00EC0D74"/>
    <w:rsid w:val="00EC2EC0"/>
    <w:rsid w:val="00F1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E7309B2-1603-490E-A8EA-39B2A6AA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90992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1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1355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Neff</dc:creator>
  <cp:lastModifiedBy>Neff Laptop</cp:lastModifiedBy>
  <cp:revision>2</cp:revision>
  <cp:lastPrinted>2017-10-17T14:08:00Z</cp:lastPrinted>
  <dcterms:created xsi:type="dcterms:W3CDTF">2017-10-20T07:27:00Z</dcterms:created>
  <dcterms:modified xsi:type="dcterms:W3CDTF">2017-10-20T07:27:00Z</dcterms:modified>
</cp:coreProperties>
</file>