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C5" w:rsidRPr="004C1E85" w:rsidRDefault="004110C5" w:rsidP="004110C5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5762625" cy="876300"/>
            <wp:effectExtent l="0" t="0" r="9525" b="0"/>
            <wp:docPr id="1" name="Grafik 1" descr="Neff 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eff Logo far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C5" w:rsidRDefault="004110C5" w:rsidP="004110C5">
      <w:pPr>
        <w:jc w:val="center"/>
      </w:pPr>
    </w:p>
    <w:p w:rsidR="005054D0" w:rsidRDefault="005054D0" w:rsidP="004110C5">
      <w:pPr>
        <w:rPr>
          <w:b/>
          <w:sz w:val="40"/>
          <w:szCs w:val="40"/>
        </w:rPr>
      </w:pPr>
    </w:p>
    <w:p w:rsidR="004110C5" w:rsidRPr="005054D0" w:rsidRDefault="00D54386" w:rsidP="004110C5">
      <w:pPr>
        <w:rPr>
          <w:b/>
          <w:sz w:val="48"/>
          <w:szCs w:val="48"/>
        </w:rPr>
      </w:pPr>
      <w:r w:rsidRPr="005054D0">
        <w:rPr>
          <w:b/>
          <w:sz w:val="48"/>
          <w:szCs w:val="48"/>
        </w:rPr>
        <w:t>Aktuell bei Kälberdurchfall</w:t>
      </w:r>
    </w:p>
    <w:p w:rsidR="00D54386" w:rsidRPr="00D54386" w:rsidRDefault="00D54386" w:rsidP="004110C5">
      <w:pPr>
        <w:rPr>
          <w:b/>
          <w:sz w:val="40"/>
          <w:szCs w:val="40"/>
        </w:rPr>
      </w:pPr>
    </w:p>
    <w:p w:rsidR="00FE14CB" w:rsidRDefault="004110C5" w:rsidP="004A4C5D">
      <w:pPr>
        <w:rPr>
          <w:b/>
          <w:sz w:val="28"/>
          <w:szCs w:val="28"/>
        </w:rPr>
      </w:pPr>
      <w:r>
        <w:rPr>
          <w:sz w:val="28"/>
          <w:szCs w:val="28"/>
        </w:rPr>
        <w:t>Aktion</w:t>
      </w:r>
      <w:r w:rsidRPr="009A0DF6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spellStart"/>
      <w:r w:rsidR="004A4C5D" w:rsidRPr="004A4C5D">
        <w:rPr>
          <w:b/>
          <w:color w:val="76923C" w:themeColor="accent3" w:themeShade="BF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Diaproof®</w:t>
      </w:r>
      <w:r w:rsidR="004A4C5D">
        <w:rPr>
          <w:b/>
          <w:color w:val="76923C" w:themeColor="accent3" w:themeShade="BF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</w:t>
      </w:r>
      <w:proofErr w:type="spellEnd"/>
    </w:p>
    <w:p w:rsidR="00AA1D72" w:rsidRDefault="00AA1D72" w:rsidP="00B66527">
      <w:pPr>
        <w:pStyle w:val="Listenabsatz"/>
        <w:rPr>
          <w:b/>
          <w:sz w:val="28"/>
          <w:szCs w:val="28"/>
        </w:rPr>
      </w:pPr>
    </w:p>
    <w:p w:rsidR="004A4C5D" w:rsidRDefault="004A4C5D" w:rsidP="00B66527">
      <w:pPr>
        <w:pStyle w:val="Listenabsatz"/>
        <w:rPr>
          <w:b/>
          <w:sz w:val="28"/>
          <w:szCs w:val="28"/>
        </w:rPr>
      </w:pPr>
      <w:r>
        <w:rPr>
          <w:noProof/>
          <w:color w:val="0000FF"/>
          <w:lang w:eastAsia="de-CH"/>
        </w:rPr>
        <w:drawing>
          <wp:inline distT="0" distB="0" distL="0" distR="0" wp14:anchorId="2AA6ECC7" wp14:editId="268E8965">
            <wp:extent cx="2895600" cy="2895600"/>
            <wp:effectExtent l="0" t="0" r="0" b="0"/>
            <wp:docPr id="2" name="irc_mi" descr="Bildergebnis für diaproo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iaproo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43" cy="28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CH"/>
        </w:rPr>
        <w:drawing>
          <wp:inline distT="0" distB="0" distL="0" distR="0" wp14:anchorId="51581428" wp14:editId="0AE080BA">
            <wp:extent cx="1664208" cy="1981200"/>
            <wp:effectExtent l="0" t="0" r="0" b="0"/>
            <wp:docPr id="3" name="irc_mi" descr="Ähnliches Fo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74" cy="198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72" w:rsidRDefault="00AA1D72" w:rsidP="004110C5">
      <w:pPr>
        <w:rPr>
          <w:sz w:val="28"/>
          <w:szCs w:val="28"/>
        </w:rPr>
      </w:pPr>
    </w:p>
    <w:p w:rsidR="00D54386" w:rsidRDefault="00D54386" w:rsidP="004110C5">
      <w:pPr>
        <w:rPr>
          <w:sz w:val="28"/>
          <w:szCs w:val="28"/>
        </w:rPr>
      </w:pPr>
    </w:p>
    <w:p w:rsidR="00D54386" w:rsidRDefault="00D54386" w:rsidP="004110C5">
      <w:pPr>
        <w:rPr>
          <w:sz w:val="28"/>
          <w:szCs w:val="28"/>
        </w:rPr>
      </w:pPr>
      <w:r>
        <w:rPr>
          <w:sz w:val="28"/>
          <w:szCs w:val="28"/>
        </w:rPr>
        <w:t>Diät-Ergänzungsfuttermittel zur Stabilisierung des Wasser- und Elektrolythaushalts</w:t>
      </w:r>
      <w:r w:rsidR="006D5902">
        <w:rPr>
          <w:sz w:val="28"/>
          <w:szCs w:val="28"/>
        </w:rPr>
        <w:t xml:space="preserve"> sowie </w:t>
      </w:r>
      <w:r>
        <w:rPr>
          <w:sz w:val="28"/>
          <w:szCs w:val="28"/>
        </w:rPr>
        <w:t>zur Unterstützung der physiologischen Verdauung</w:t>
      </w:r>
      <w:r w:rsidR="006D5902">
        <w:rPr>
          <w:sz w:val="28"/>
          <w:szCs w:val="28"/>
        </w:rPr>
        <w:t>.</w:t>
      </w:r>
    </w:p>
    <w:p w:rsidR="00D54386" w:rsidRDefault="00D54386" w:rsidP="004110C5">
      <w:pPr>
        <w:rPr>
          <w:sz w:val="28"/>
          <w:szCs w:val="28"/>
        </w:rPr>
      </w:pPr>
    </w:p>
    <w:p w:rsidR="004110C5" w:rsidRPr="009A0DF6" w:rsidRDefault="004110C5" w:rsidP="004110C5">
      <w:pPr>
        <w:rPr>
          <w:sz w:val="28"/>
          <w:szCs w:val="28"/>
        </w:rPr>
      </w:pPr>
      <w:r w:rsidRPr="009A0DF6">
        <w:rPr>
          <w:sz w:val="28"/>
          <w:szCs w:val="28"/>
        </w:rPr>
        <w:t xml:space="preserve">Profitieren Sie von unserem </w:t>
      </w:r>
      <w:r>
        <w:rPr>
          <w:b/>
          <w:sz w:val="48"/>
          <w:szCs w:val="48"/>
        </w:rPr>
        <w:t>Aktions</w:t>
      </w:r>
      <w:r w:rsidRPr="009A0DF6">
        <w:rPr>
          <w:b/>
          <w:sz w:val="48"/>
          <w:szCs w:val="48"/>
        </w:rPr>
        <w:t>preis:</w:t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Pr="009A0DF6" w:rsidRDefault="00D54386" w:rsidP="004110C5">
      <w:pPr>
        <w:rPr>
          <w:sz w:val="28"/>
          <w:szCs w:val="28"/>
        </w:rPr>
      </w:pPr>
      <w:r>
        <w:rPr>
          <w:sz w:val="28"/>
          <w:szCs w:val="28"/>
        </w:rPr>
        <w:t>Büchse 1kg</w:t>
      </w:r>
      <w:r w:rsidR="000352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110C5" w:rsidRPr="009A0DF6">
        <w:rPr>
          <w:sz w:val="28"/>
          <w:szCs w:val="28"/>
        </w:rPr>
        <w:tab/>
      </w:r>
      <w:r w:rsidR="009023E8">
        <w:rPr>
          <w:b/>
          <w:sz w:val="32"/>
          <w:szCs w:val="32"/>
        </w:rPr>
        <w:t xml:space="preserve">Fr. </w:t>
      </w:r>
      <w:r>
        <w:rPr>
          <w:b/>
          <w:sz w:val="32"/>
          <w:szCs w:val="32"/>
        </w:rPr>
        <w:t>65.--</w:t>
      </w:r>
      <w:r w:rsidR="004110C5" w:rsidRPr="009A0DF6">
        <w:rPr>
          <w:b/>
          <w:sz w:val="28"/>
          <w:szCs w:val="28"/>
        </w:rPr>
        <w:t xml:space="preserve"> </w:t>
      </w:r>
      <w:r w:rsidR="004110C5" w:rsidRPr="009A0D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10C5" w:rsidRPr="009A0DF6">
        <w:rPr>
          <w:sz w:val="28"/>
          <w:szCs w:val="28"/>
        </w:rPr>
        <w:t>statt</w:t>
      </w:r>
      <w:r w:rsidR="004110C5" w:rsidRPr="009A0DF6">
        <w:rPr>
          <w:sz w:val="28"/>
          <w:szCs w:val="28"/>
        </w:rPr>
        <w:tab/>
        <w:t>Fr.</w:t>
      </w:r>
      <w:r w:rsidR="004110C5">
        <w:rPr>
          <w:sz w:val="28"/>
          <w:szCs w:val="28"/>
        </w:rPr>
        <w:t xml:space="preserve"> </w:t>
      </w:r>
      <w:r>
        <w:rPr>
          <w:sz w:val="28"/>
          <w:szCs w:val="28"/>
        </w:rPr>
        <w:t>86.10</w:t>
      </w:r>
      <w:r>
        <w:rPr>
          <w:sz w:val="28"/>
          <w:szCs w:val="28"/>
        </w:rPr>
        <w:tab/>
      </w:r>
    </w:p>
    <w:p w:rsidR="004110C5" w:rsidRPr="009A0DF6" w:rsidRDefault="004110C5" w:rsidP="004110C5">
      <w:pPr>
        <w:rPr>
          <w:sz w:val="28"/>
          <w:szCs w:val="28"/>
        </w:rPr>
      </w:pPr>
    </w:p>
    <w:p w:rsidR="004110C5" w:rsidRDefault="00D54386" w:rsidP="004110C5">
      <w:pPr>
        <w:rPr>
          <w:sz w:val="28"/>
          <w:szCs w:val="28"/>
        </w:rPr>
      </w:pPr>
      <w:r>
        <w:rPr>
          <w:sz w:val="28"/>
          <w:szCs w:val="28"/>
        </w:rPr>
        <w:t>Eimer 3kg</w:t>
      </w:r>
      <w:r>
        <w:rPr>
          <w:sz w:val="28"/>
          <w:szCs w:val="28"/>
        </w:rPr>
        <w:tab/>
      </w:r>
      <w:r w:rsidR="0003525E">
        <w:rPr>
          <w:sz w:val="28"/>
          <w:szCs w:val="28"/>
        </w:rPr>
        <w:t>:</w:t>
      </w:r>
      <w:r w:rsidR="00AA1D72">
        <w:rPr>
          <w:sz w:val="28"/>
          <w:szCs w:val="28"/>
        </w:rPr>
        <w:tab/>
      </w:r>
      <w:r w:rsidR="004110C5" w:rsidRPr="009A0DF6">
        <w:rPr>
          <w:b/>
          <w:sz w:val="32"/>
          <w:szCs w:val="32"/>
        </w:rPr>
        <w:t>Fr.</w:t>
      </w:r>
      <w:r w:rsidR="004110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152</w:t>
      </w:r>
      <w:r w:rsidR="00AA1D72">
        <w:rPr>
          <w:b/>
          <w:sz w:val="32"/>
          <w:szCs w:val="32"/>
        </w:rPr>
        <w:t>.--</w:t>
      </w:r>
      <w:r w:rsidR="004110C5" w:rsidRPr="009A0D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10C5" w:rsidRPr="009A0DF6">
        <w:rPr>
          <w:sz w:val="28"/>
          <w:szCs w:val="28"/>
        </w:rPr>
        <w:t>statt</w:t>
      </w:r>
      <w:r w:rsidR="004110C5" w:rsidRPr="009A0DF6">
        <w:rPr>
          <w:sz w:val="28"/>
          <w:szCs w:val="28"/>
        </w:rPr>
        <w:tab/>
        <w:t>Fr.</w:t>
      </w:r>
      <w:r w:rsidR="004110C5">
        <w:rPr>
          <w:sz w:val="28"/>
          <w:szCs w:val="28"/>
        </w:rPr>
        <w:t xml:space="preserve"> </w:t>
      </w:r>
      <w:r w:rsidR="00D352C9">
        <w:rPr>
          <w:sz w:val="28"/>
          <w:szCs w:val="28"/>
        </w:rPr>
        <w:t>196.--</w:t>
      </w:r>
      <w:r>
        <w:rPr>
          <w:sz w:val="28"/>
          <w:szCs w:val="28"/>
        </w:rPr>
        <w:tab/>
      </w:r>
    </w:p>
    <w:p w:rsidR="00AA1D72" w:rsidRDefault="00AA1D72" w:rsidP="004110C5">
      <w:pPr>
        <w:rPr>
          <w:sz w:val="28"/>
          <w:szCs w:val="28"/>
        </w:rPr>
      </w:pPr>
    </w:p>
    <w:p w:rsidR="0003525E" w:rsidRDefault="0003525E" w:rsidP="004110C5">
      <w:pPr>
        <w:rPr>
          <w:sz w:val="28"/>
          <w:szCs w:val="28"/>
        </w:rPr>
      </w:pPr>
    </w:p>
    <w:p w:rsidR="00C462B3" w:rsidRDefault="004110C5">
      <w:pPr>
        <w:rPr>
          <w:b/>
          <w:color w:val="FF0000"/>
          <w:sz w:val="28"/>
          <w:szCs w:val="28"/>
        </w:rPr>
      </w:pPr>
      <w:r w:rsidRPr="000A675F">
        <w:rPr>
          <w:b/>
          <w:color w:val="FF0000"/>
          <w:sz w:val="28"/>
          <w:szCs w:val="28"/>
        </w:rPr>
        <w:t xml:space="preserve">Die Aktion ist gültig bis zum </w:t>
      </w:r>
      <w:r w:rsidR="00D54386">
        <w:rPr>
          <w:b/>
          <w:color w:val="FF0000"/>
          <w:sz w:val="28"/>
          <w:szCs w:val="28"/>
        </w:rPr>
        <w:t>30.November 2017</w:t>
      </w:r>
      <w:r w:rsidRPr="000A675F">
        <w:rPr>
          <w:b/>
          <w:color w:val="FF0000"/>
          <w:sz w:val="28"/>
          <w:szCs w:val="28"/>
        </w:rPr>
        <w:t>.</w:t>
      </w:r>
    </w:p>
    <w:p w:rsidR="003650F6" w:rsidRDefault="003650F6">
      <w:pPr>
        <w:rPr>
          <w:b/>
          <w:color w:val="FF0000"/>
          <w:sz w:val="28"/>
          <w:szCs w:val="28"/>
        </w:rPr>
      </w:pPr>
    </w:p>
    <w:p w:rsidR="003650F6" w:rsidRDefault="003650F6">
      <w:pPr>
        <w:rPr>
          <w:b/>
          <w:color w:val="FF0000"/>
          <w:sz w:val="28"/>
          <w:szCs w:val="28"/>
        </w:rPr>
      </w:pPr>
    </w:p>
    <w:p w:rsidR="00C462B3" w:rsidRDefault="003650F6"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C462B3">
        <w:tab/>
      </w:r>
      <w:r w:rsidR="00C462B3">
        <w:tab/>
      </w:r>
      <w:r w:rsidR="00C462B3">
        <w:tab/>
      </w:r>
    </w:p>
    <w:sectPr w:rsidR="00C4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D07"/>
    <w:multiLevelType w:val="hybridMultilevel"/>
    <w:tmpl w:val="E6920D70"/>
    <w:lvl w:ilvl="0" w:tplc="8520C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2731"/>
    <w:multiLevelType w:val="hybridMultilevel"/>
    <w:tmpl w:val="45E4A6CC"/>
    <w:lvl w:ilvl="0" w:tplc="7324B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2094"/>
    <w:multiLevelType w:val="hybridMultilevel"/>
    <w:tmpl w:val="7FEACA06"/>
    <w:lvl w:ilvl="0" w:tplc="E3EA3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D3307"/>
    <w:multiLevelType w:val="hybridMultilevel"/>
    <w:tmpl w:val="88AE075E"/>
    <w:lvl w:ilvl="0" w:tplc="22382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B5233"/>
    <w:multiLevelType w:val="hybridMultilevel"/>
    <w:tmpl w:val="4F003D4E"/>
    <w:lvl w:ilvl="0" w:tplc="B8763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3B"/>
    <w:rsid w:val="00005BF7"/>
    <w:rsid w:val="0003525E"/>
    <w:rsid w:val="0016663B"/>
    <w:rsid w:val="001C60A6"/>
    <w:rsid w:val="002A1607"/>
    <w:rsid w:val="003650F6"/>
    <w:rsid w:val="004110C5"/>
    <w:rsid w:val="0049314D"/>
    <w:rsid w:val="004A4C5D"/>
    <w:rsid w:val="004E4B0A"/>
    <w:rsid w:val="005054D0"/>
    <w:rsid w:val="006D5902"/>
    <w:rsid w:val="008A2C93"/>
    <w:rsid w:val="009023E8"/>
    <w:rsid w:val="009E229B"/>
    <w:rsid w:val="00A211BB"/>
    <w:rsid w:val="00AA1D72"/>
    <w:rsid w:val="00B66527"/>
    <w:rsid w:val="00B8309B"/>
    <w:rsid w:val="00C462B3"/>
    <w:rsid w:val="00D31976"/>
    <w:rsid w:val="00D352C9"/>
    <w:rsid w:val="00D54386"/>
    <w:rsid w:val="00E74A24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D37E89-2CDD-46FE-9D7E-C608E07E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10C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C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6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ch/url?sa=i&amp;rct=j&amp;q=&amp;esrc=s&amp;source=images&amp;cd=&amp;cad=rja&amp;uact=8&amp;ved=0ahUKEwjI-cLotsXWAhUFPRoKHaDjCWEQjRwIBw&amp;url=https://www.fuetternundfit.de/Nutztiere/Jungtier-Aufzucht/Diaproof-pro-3kg.html&amp;psig=AFQjCNHaMzYSBx3vw-AoD6qXiIqzPZRMkA&amp;ust=150660384266910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h/url?sa=i&amp;rct=j&amp;q=&amp;esrc=s&amp;source=images&amp;cd=&amp;cad=rja&amp;uact=8&amp;ved=0ahUKEwjI-cLotsXWAhUFPRoKHaDjCWEQjRwIBw&amp;url=https://www.amazon.de/Virbac-VIRBAC-diaproof-Pro-1-kg/dp/B071V62TXQ&amp;psig=AFQjCNHaMzYSBx3vw-AoD6qXiIqzPZRMkA&amp;ust=150660384266910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B0FF-94A9-44A9-8605-9F37BBCE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</dc:creator>
  <cp:lastModifiedBy>Neff Laptop</cp:lastModifiedBy>
  <cp:revision>2</cp:revision>
  <cp:lastPrinted>2017-09-27T13:21:00Z</cp:lastPrinted>
  <dcterms:created xsi:type="dcterms:W3CDTF">2017-09-29T09:07:00Z</dcterms:created>
  <dcterms:modified xsi:type="dcterms:W3CDTF">2017-09-29T09:07:00Z</dcterms:modified>
</cp:coreProperties>
</file>